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1229C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1229C" w:rsidRDefault="00EB5DAC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41229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41229C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1229C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1A1E1D" w:rsidRPr="0041229C" w:rsidRDefault="0093425F" w:rsidP="003E19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Межрайонной ИФНС России №2</w:t>
      </w:r>
      <w:r w:rsidR="00A11D23" w:rsidRPr="0041229C">
        <w:rPr>
          <w:rFonts w:ascii="Times New Roman" w:hAnsi="Times New Roman" w:cs="Times New Roman"/>
          <w:sz w:val="28"/>
          <w:szCs w:val="28"/>
        </w:rPr>
        <w:t>2</w:t>
      </w:r>
      <w:r w:rsidRPr="0041229C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1229C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B5DAC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B5DAC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234BCB">
        <w:rPr>
          <w:rFonts w:ascii="Times New Roman" w:hAnsi="Times New Roman" w:cs="Times New Roman"/>
          <w:sz w:val="28"/>
          <w:szCs w:val="28"/>
        </w:rPr>
        <w:t xml:space="preserve"> 11-3-4-087.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регулирование налоговой деятельности.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осуществление контрольно-надзорной деятельности.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приказом начальника Межрайонной ИФНС России № 22 по Санкт-Петербургу.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45FA8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41229C" w:rsidRDefault="00D948E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29C" w:rsidRDefault="001A1E1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41229C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54377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54377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54377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54377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41229C">
      <w:pPr>
        <w:pStyle w:val="ConsPlusNormal"/>
        <w:tabs>
          <w:tab w:val="left" w:pos="5954"/>
        </w:tabs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8E0645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683BAC" w:rsidRPr="00BE1A5E">
        <w:rPr>
          <w:rFonts w:ascii="Times New Roman" w:hAnsi="Times New Roman" w:cs="Times New Roman"/>
          <w:sz w:val="28"/>
          <w:szCs w:val="28"/>
        </w:rPr>
        <w:t>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41229C" w:rsidRPr="00BE1A5E" w:rsidRDefault="0041229C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214C9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D55D8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8E0645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визировать постановления о привлечении к административной ответственности;</w:t>
      </w:r>
    </w:p>
    <w:p w:rsidR="008E0645" w:rsidRPr="00F7737A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и делать заключение по докладным и справкам по возмещению НДС;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</w:t>
      </w:r>
      <w:r w:rsidR="008E0645">
        <w:rPr>
          <w:rFonts w:ascii="Times New Roman" w:hAnsi="Times New Roman" w:cs="Times New Roman"/>
          <w:sz w:val="28"/>
          <w:szCs w:val="28"/>
        </w:rPr>
        <w:t xml:space="preserve">нистративных исковых заявлений </w:t>
      </w:r>
      <w:r w:rsidRPr="00F7737A">
        <w:rPr>
          <w:rFonts w:ascii="Times New Roman" w:hAnsi="Times New Roman" w:cs="Times New Roman"/>
          <w:sz w:val="28"/>
          <w:szCs w:val="28"/>
        </w:rPr>
        <w:t>ст. 48 НК РФ, анализировать судебную практику и составлять отчётность по данному направлению работ</w:t>
      </w:r>
      <w:r w:rsidR="008E0645">
        <w:rPr>
          <w:rFonts w:ascii="Times New Roman" w:hAnsi="Times New Roman" w:cs="Times New Roman"/>
          <w:sz w:val="28"/>
          <w:szCs w:val="28"/>
        </w:rPr>
        <w:t>, получать решения судов и исполнительные листы;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</w:t>
      </w:r>
      <w:r w:rsidR="008E0645">
        <w:rPr>
          <w:rFonts w:ascii="Times New Roman" w:hAnsi="Times New Roman" w:cs="Times New Roman"/>
          <w:sz w:val="28"/>
          <w:szCs w:val="28"/>
        </w:rPr>
        <w:t xml:space="preserve"> по делам, находящимся в производстве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направленные на осуществление задач и функций отдела, в случае служебной необходимости </w:t>
      </w:r>
      <w:r w:rsidRPr="00F7737A">
        <w:rPr>
          <w:rFonts w:ascii="Times New Roman" w:hAnsi="Times New Roman" w:cs="Times New Roman"/>
          <w:sz w:val="28"/>
          <w:szCs w:val="28"/>
        </w:rPr>
        <w:lastRenderedPageBreak/>
        <w:t>замещать сотрудников отдела, оказывать помощь в работе инспекторам отдела;</w:t>
      </w:r>
    </w:p>
    <w:p w:rsidR="00F7737A" w:rsidRPr="00F7737A" w:rsidRDefault="00F7737A" w:rsidP="0041229C">
      <w:pPr>
        <w:spacing w:after="0" w:line="240" w:lineRule="auto"/>
        <w:ind w:left="7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</w:t>
      </w:r>
      <w:r w:rsidR="008E0645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делопроизводству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7F43E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70528D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28D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70528D" w:rsidRPr="0041229C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ИР «ДСУ»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276047"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6E8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41229C" w:rsidRDefault="00360F42" w:rsidP="0041229C">
      <w:pPr>
        <w:spacing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r w:rsidR="008E0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45FA8"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4A7FE0" w:rsidRPr="004122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25748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41229C" w:rsidRDefault="004A7FE0" w:rsidP="0041229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229C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41229C" w:rsidRDefault="00F45664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41229C" w:rsidRDefault="000314E1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A40F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B0EFF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F43EE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3E03" w:rsidRPr="00BE1A5E" w:rsidSect="003E19CD">
      <w:pgSz w:w="11906" w:h="16838" w:code="9"/>
      <w:pgMar w:top="284" w:right="567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E57A1D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45FA8"/>
    <w:rsid w:val="00075DB1"/>
    <w:rsid w:val="000A4398"/>
    <w:rsid w:val="000F7654"/>
    <w:rsid w:val="001158F7"/>
    <w:rsid w:val="001A1E1D"/>
    <w:rsid w:val="001E6B59"/>
    <w:rsid w:val="00213E03"/>
    <w:rsid w:val="00242E01"/>
    <w:rsid w:val="0025629A"/>
    <w:rsid w:val="00276047"/>
    <w:rsid w:val="00316E88"/>
    <w:rsid w:val="00317952"/>
    <w:rsid w:val="00351DAA"/>
    <w:rsid w:val="00360F42"/>
    <w:rsid w:val="00364D54"/>
    <w:rsid w:val="003A40F0"/>
    <w:rsid w:val="003E19CD"/>
    <w:rsid w:val="00411ED2"/>
    <w:rsid w:val="0041229C"/>
    <w:rsid w:val="004A7FE0"/>
    <w:rsid w:val="00524600"/>
    <w:rsid w:val="00524AB8"/>
    <w:rsid w:val="00543771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0528D"/>
    <w:rsid w:val="00771302"/>
    <w:rsid w:val="00782B3D"/>
    <w:rsid w:val="007E647D"/>
    <w:rsid w:val="007F43EE"/>
    <w:rsid w:val="00806EF0"/>
    <w:rsid w:val="008807D8"/>
    <w:rsid w:val="00885D02"/>
    <w:rsid w:val="008D7D47"/>
    <w:rsid w:val="008E0645"/>
    <w:rsid w:val="008E4CF1"/>
    <w:rsid w:val="0093425F"/>
    <w:rsid w:val="0093499B"/>
    <w:rsid w:val="00954949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55BA2"/>
    <w:rsid w:val="00C61B60"/>
    <w:rsid w:val="00CC276A"/>
    <w:rsid w:val="00D55D80"/>
    <w:rsid w:val="00D948ED"/>
    <w:rsid w:val="00DE436E"/>
    <w:rsid w:val="00E05537"/>
    <w:rsid w:val="00E214C9"/>
    <w:rsid w:val="00E25748"/>
    <w:rsid w:val="00E2655E"/>
    <w:rsid w:val="00E634ED"/>
    <w:rsid w:val="00EB0EFF"/>
    <w:rsid w:val="00EB5DAC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2</cp:revision>
  <cp:lastPrinted>2020-05-25T07:15:00Z</cp:lastPrinted>
  <dcterms:created xsi:type="dcterms:W3CDTF">2024-01-18T11:56:00Z</dcterms:created>
  <dcterms:modified xsi:type="dcterms:W3CDTF">2024-01-18T11:56:00Z</dcterms:modified>
</cp:coreProperties>
</file>